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4-nfasis5"/>
        <w:tblpPr w:leftFromText="141" w:rightFromText="141" w:vertAnchor="page" w:horzAnchor="page" w:tblpX="496" w:tblpY="586"/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3686"/>
        <w:gridCol w:w="5528"/>
        <w:gridCol w:w="1701"/>
      </w:tblGrid>
      <w:tr w:rsidR="00E94BB8" w14:paraId="6EF1F6BC" w14:textId="77777777" w:rsidTr="00C616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B56E4" w14:textId="77777777" w:rsidR="00E63405" w:rsidRDefault="00E63405" w:rsidP="000824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13D46" w14:textId="21A24443" w:rsidR="00E63405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de miembros del consejo ciudadano: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8751A" w14:textId="0C49B279" w:rsidR="00E63405" w:rsidRDefault="00F2467B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y cargo de los miembros: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15C02" w14:textId="03D76829" w:rsidR="00E63405" w:rsidRDefault="00F2467B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Sector, dependencia u organización a la que pertenece: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39399" w14:textId="77777777" w:rsidR="00E94BB8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 de cargo: Honorífico/</w:t>
            </w:r>
          </w:p>
          <w:p w14:paraId="08639258" w14:textId="3063E922" w:rsidR="00E63405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Remunerado</w:t>
            </w:r>
          </w:p>
        </w:tc>
      </w:tr>
      <w:tr w:rsidR="00E94BB8" w14:paraId="71E89A44" w14:textId="77777777" w:rsidTr="00C616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000000" w:themeColor="text1"/>
            </w:tcBorders>
            <w:vAlign w:val="center"/>
          </w:tcPr>
          <w:p w14:paraId="5FCAD805" w14:textId="43C96A7A" w:rsidR="00E63405" w:rsidRDefault="000D2DF5" w:rsidP="0008240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</w:t>
            </w:r>
            <w:r w:rsidR="00114013">
              <w:rPr>
                <w:rFonts w:ascii="Arial" w:hAnsi="Arial" w:cs="Arial"/>
                <w:sz w:val="24"/>
                <w:szCs w:val="24"/>
              </w:rPr>
              <w:t>d</w:t>
            </w:r>
            <w:r w:rsidR="00114013" w:rsidRPr="000D2DF5"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Primera </w:t>
            </w:r>
            <w:r w:rsidR="00114013" w:rsidRPr="000D2DF5">
              <w:rPr>
                <w:rFonts w:ascii="Arial" w:hAnsi="Arial" w:cs="Arial"/>
                <w:sz w:val="24"/>
                <w:szCs w:val="24"/>
              </w:rPr>
              <w:t xml:space="preserve">Sesión 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Extraordinaria </w:t>
            </w:r>
          </w:p>
          <w:p w14:paraId="21069746" w14:textId="52537D72" w:rsidR="000D1643" w:rsidRPr="000D1643" w:rsidRDefault="000D1643" w:rsidP="0008240A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>12 de Mayo del 2021</w:t>
            </w:r>
          </w:p>
          <w:p w14:paraId="5393700C" w14:textId="5A6927FC" w:rsidR="000D2DF5" w:rsidRPr="000D2DF5" w:rsidRDefault="000D2DF5" w:rsidP="00C77217">
            <w:pPr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</w:t>
            </w:r>
            <w:r w:rsidR="00C6163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la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Comi</w:t>
            </w:r>
            <w:r w:rsidR="00C6163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sión Tarifaria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Sistema de Agua Potable de Zapotlán.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center"/>
          </w:tcPr>
          <w:p w14:paraId="5A3E6FF9" w14:textId="7F9D6B94" w:rsidR="00E63405" w:rsidRDefault="00C61634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 w:themeColor="text1"/>
            </w:tcBorders>
            <w:vAlign w:val="center"/>
          </w:tcPr>
          <w:p w14:paraId="4EA3CC2E" w14:textId="77777777" w:rsidR="00E63405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Juan Manuel Figueroa Barajas</w:t>
            </w:r>
          </w:p>
          <w:p w14:paraId="1AA61E0B" w14:textId="77777777" w:rsid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Alberto Herrera Arias</w:t>
            </w:r>
          </w:p>
          <w:p w14:paraId="0115EA28" w14:textId="77777777" w:rsid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César Horacio Murguía Chávez</w:t>
            </w:r>
          </w:p>
          <w:p w14:paraId="4C261F66" w14:textId="77777777" w:rsid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Claudia Olvera Escobedo</w:t>
            </w:r>
          </w:p>
          <w:p w14:paraId="3F5990F5" w14:textId="77777777" w:rsid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Guillermo Moreno Figueroa</w:t>
            </w:r>
          </w:p>
          <w:p w14:paraId="66C88101" w14:textId="77777777" w:rsid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Teresa Sánchez Rodríguez</w:t>
            </w:r>
          </w:p>
          <w:p w14:paraId="285A87B6" w14:textId="2CBD077C" w:rsidR="00C61634" w:rsidRP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Gerardo Flores Covarrubias</w:t>
            </w:r>
          </w:p>
        </w:tc>
        <w:tc>
          <w:tcPr>
            <w:tcW w:w="5528" w:type="dxa"/>
            <w:tcBorders>
              <w:top w:val="single" w:sz="4" w:space="0" w:color="000000" w:themeColor="text1"/>
            </w:tcBorders>
            <w:vAlign w:val="center"/>
          </w:tcPr>
          <w:p w14:paraId="63AA4905" w14:textId="77777777" w:rsidR="00E94BB8" w:rsidRPr="00C61634" w:rsidRDefault="00C61634" w:rsidP="00C61634">
            <w:pPr>
              <w:pStyle w:val="Prrafodelista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C61634">
              <w:rPr>
                <w:rFonts w:ascii="Arial Narrow" w:hAnsi="Arial Narrow" w:cs="Arial"/>
              </w:rPr>
              <w:t>Presidente de la Comisión Tarifaria</w:t>
            </w:r>
          </w:p>
          <w:p w14:paraId="1819E204" w14:textId="77777777" w:rsidR="00C61634" w:rsidRPr="00C61634" w:rsidRDefault="00C61634" w:rsidP="00C61634">
            <w:pPr>
              <w:pStyle w:val="Prrafodelista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61634">
              <w:rPr>
                <w:rFonts w:ascii="Arial Narrow" w:hAnsi="Arial Narrow" w:cs="Arial"/>
              </w:rPr>
              <w:t xml:space="preserve">Regidor </w:t>
            </w:r>
            <w:proofErr w:type="gramStart"/>
            <w:r w:rsidRPr="00C61634">
              <w:rPr>
                <w:rFonts w:ascii="Arial Narrow" w:hAnsi="Arial Narrow" w:cs="Arial"/>
              </w:rPr>
              <w:t>Presidente</w:t>
            </w:r>
            <w:proofErr w:type="gramEnd"/>
            <w:r w:rsidRPr="00C61634">
              <w:rPr>
                <w:rFonts w:ascii="Arial Narrow" w:hAnsi="Arial Narrow" w:cs="Arial"/>
              </w:rPr>
              <w:t xml:space="preserve"> de la Comisión de Agua Potable</w:t>
            </w:r>
          </w:p>
          <w:p w14:paraId="64A119D5" w14:textId="77777777" w:rsidR="00C61634" w:rsidRPr="00C61634" w:rsidRDefault="00C61634" w:rsidP="00C61634">
            <w:pPr>
              <w:pStyle w:val="Prrafodelista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la Cámara de Comercio</w:t>
            </w:r>
          </w:p>
          <w:p w14:paraId="2BDD3EC8" w14:textId="77777777" w:rsidR="00C61634" w:rsidRPr="00C61634" w:rsidRDefault="00C61634" w:rsidP="00C61634">
            <w:pPr>
              <w:pStyle w:val="Prrafodelista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la Comisión Estatal del Agua de Jalisco</w:t>
            </w:r>
          </w:p>
          <w:p w14:paraId="1BA6ADA6" w14:textId="77777777" w:rsidR="00C61634" w:rsidRPr="00C61634" w:rsidRDefault="00C61634" w:rsidP="00C61634">
            <w:pPr>
              <w:pStyle w:val="Prrafodelista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Secretario Técnico de la Comisión Tarifaria</w:t>
            </w:r>
          </w:p>
          <w:p w14:paraId="50C4E49F" w14:textId="77777777" w:rsidR="00C61634" w:rsidRPr="00C61634" w:rsidRDefault="00C61634" w:rsidP="00C61634">
            <w:pPr>
              <w:pStyle w:val="Prrafodelista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los Usuarios del Servicio Habitacional</w:t>
            </w:r>
          </w:p>
          <w:p w14:paraId="34152C4E" w14:textId="335FCACE" w:rsidR="00C61634" w:rsidRPr="00C61634" w:rsidRDefault="00C61634" w:rsidP="00C61634">
            <w:pPr>
              <w:pStyle w:val="Prrafodelista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los Usuarios del Servicio Comercial</w:t>
            </w: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center"/>
          </w:tcPr>
          <w:p w14:paraId="2B518859" w14:textId="53D24727" w:rsidR="00E63405" w:rsidRDefault="00F2467B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461D2B63" w14:textId="77777777" w:rsidTr="0028317A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8D80266" w14:textId="120CB459" w:rsidR="0028317A" w:rsidRDefault="0028317A" w:rsidP="0028317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Segunda </w:t>
            </w:r>
            <w:r w:rsidR="00114013" w:rsidRPr="000D2DF5">
              <w:rPr>
                <w:rFonts w:ascii="Arial" w:hAnsi="Arial" w:cs="Arial"/>
                <w:sz w:val="24"/>
                <w:szCs w:val="24"/>
              </w:rPr>
              <w:t xml:space="preserve">Sesión 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Extraordinaria </w:t>
            </w:r>
          </w:p>
          <w:p w14:paraId="0C6F6F29" w14:textId="032BA220" w:rsidR="000D1643" w:rsidRPr="000D1643" w:rsidRDefault="000D1643" w:rsidP="000D1643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30 de Septiembre</w:t>
            </w: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2021</w:t>
            </w:r>
          </w:p>
          <w:p w14:paraId="03731E0A" w14:textId="61E0C657" w:rsidR="000D2DF5" w:rsidRDefault="0028317A" w:rsidP="002831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 la Comisión Tarifaria del Sistema de Agua Potable de Zapotlán.</w:t>
            </w:r>
          </w:p>
        </w:tc>
        <w:tc>
          <w:tcPr>
            <w:tcW w:w="1559" w:type="dxa"/>
            <w:vAlign w:val="center"/>
          </w:tcPr>
          <w:p w14:paraId="72541882" w14:textId="5829270A" w:rsidR="0008240A" w:rsidRPr="0008240A" w:rsidRDefault="0028317A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14:paraId="3B3DE968" w14:textId="77777777" w:rsidR="0028317A" w:rsidRPr="0028317A" w:rsidRDefault="0028317A" w:rsidP="0028317A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Lic. Juan Manuel Figueroa Barajas</w:t>
            </w:r>
          </w:p>
          <w:p w14:paraId="5130106C" w14:textId="77777777" w:rsidR="0028317A" w:rsidRPr="0028317A" w:rsidRDefault="0028317A" w:rsidP="0028317A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C. Alberto Herrera Arias</w:t>
            </w:r>
          </w:p>
          <w:p w14:paraId="3BF2F0AD" w14:textId="34C98ADD" w:rsidR="0028317A" w:rsidRPr="0028317A" w:rsidRDefault="0028317A" w:rsidP="0028317A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Ing. C</w:t>
            </w:r>
            <w:r w:rsidRPr="0028317A">
              <w:rPr>
                <w:rFonts w:ascii="Arial Narrow" w:hAnsi="Arial Narrow" w:cs="Arial"/>
              </w:rPr>
              <w:t>arlos Andrés Gómez Galindo</w:t>
            </w:r>
          </w:p>
          <w:p w14:paraId="7207F6D5" w14:textId="77777777" w:rsidR="0028317A" w:rsidRPr="0028317A" w:rsidRDefault="0028317A" w:rsidP="0028317A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Lic. Claudia Olvera Escobedo</w:t>
            </w:r>
          </w:p>
          <w:p w14:paraId="191200D8" w14:textId="32E11362" w:rsidR="0028317A" w:rsidRPr="0028317A" w:rsidRDefault="0028317A" w:rsidP="0028317A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C. Teresa Sánchez Rodríguez</w:t>
            </w:r>
          </w:p>
          <w:p w14:paraId="7FB15AEF" w14:textId="4D067F1F" w:rsidR="0028317A" w:rsidRPr="0028317A" w:rsidRDefault="0028317A" w:rsidP="0028317A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Ana Cecilia Sánchez González</w:t>
            </w:r>
          </w:p>
          <w:p w14:paraId="1F3D19E1" w14:textId="62B72D71" w:rsidR="0028317A" w:rsidRPr="0028317A" w:rsidRDefault="0028317A" w:rsidP="0028317A">
            <w:pPr>
              <w:pStyle w:val="Prrafodelista"/>
              <w:numPr>
                <w:ilvl w:val="0"/>
                <w:numId w:val="14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Ing. Gerardo Flores Covarrubias</w:t>
            </w:r>
          </w:p>
        </w:tc>
        <w:tc>
          <w:tcPr>
            <w:tcW w:w="5528" w:type="dxa"/>
            <w:vAlign w:val="center"/>
          </w:tcPr>
          <w:p w14:paraId="66929829" w14:textId="77777777" w:rsidR="0028317A" w:rsidRPr="0028317A" w:rsidRDefault="0028317A" w:rsidP="0028317A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Presidente de la Comisión Tarifaria</w:t>
            </w:r>
          </w:p>
          <w:p w14:paraId="20E4518F" w14:textId="771BB988" w:rsidR="0028317A" w:rsidRPr="0028317A" w:rsidRDefault="0028317A" w:rsidP="0028317A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8317A">
              <w:rPr>
                <w:rFonts w:ascii="Arial Narrow" w:hAnsi="Arial Narrow" w:cs="Arial"/>
              </w:rPr>
              <w:t xml:space="preserve">Regidor </w:t>
            </w:r>
            <w:proofErr w:type="gramStart"/>
            <w:r w:rsidRPr="0028317A">
              <w:rPr>
                <w:rFonts w:ascii="Arial Narrow" w:hAnsi="Arial Narrow" w:cs="Arial"/>
              </w:rPr>
              <w:t>Presidente</w:t>
            </w:r>
            <w:proofErr w:type="gramEnd"/>
            <w:r w:rsidRPr="0028317A">
              <w:rPr>
                <w:rFonts w:ascii="Arial Narrow" w:hAnsi="Arial Narrow" w:cs="Arial"/>
              </w:rPr>
              <w:t xml:space="preserve"> de la Comisión de Agua Potable</w:t>
            </w:r>
          </w:p>
          <w:p w14:paraId="7DA97B8E" w14:textId="59927602" w:rsidR="0028317A" w:rsidRPr="0028317A" w:rsidRDefault="0028317A" w:rsidP="0028317A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8317A">
              <w:rPr>
                <w:rFonts w:ascii="Arial Narrow" w:hAnsi="Arial Narrow" w:cs="Arial"/>
              </w:rPr>
              <w:t>Secretario Técnico de la Comisión Tarifaria</w:t>
            </w:r>
          </w:p>
          <w:p w14:paraId="63DD66FF" w14:textId="16E44A20" w:rsidR="0028317A" w:rsidRPr="0028317A" w:rsidRDefault="0028317A" w:rsidP="0028317A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8317A">
              <w:rPr>
                <w:rFonts w:ascii="Arial Narrow" w:hAnsi="Arial Narrow" w:cs="Arial"/>
              </w:rPr>
              <w:t>Representante de la Comisión Estatal del Agua de Jalisco</w:t>
            </w:r>
          </w:p>
          <w:p w14:paraId="671AB027" w14:textId="4EFC587C" w:rsidR="0028317A" w:rsidRPr="0028317A" w:rsidRDefault="0028317A" w:rsidP="0028317A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8317A">
              <w:rPr>
                <w:rFonts w:ascii="Arial Narrow" w:hAnsi="Arial Narrow" w:cs="Arial"/>
              </w:rPr>
              <w:t>Representante de los Usuarios del Servicio Habitacional</w:t>
            </w:r>
          </w:p>
          <w:p w14:paraId="41DB62FD" w14:textId="15F4765C" w:rsidR="0028317A" w:rsidRPr="0028317A" w:rsidRDefault="0028317A" w:rsidP="0028317A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 xml:space="preserve">Representante Suplente de la Cámara de Comercio </w:t>
            </w:r>
          </w:p>
          <w:p w14:paraId="0616A0E3" w14:textId="05E4AB74" w:rsidR="00F65399" w:rsidRPr="0028317A" w:rsidRDefault="0028317A" w:rsidP="0028317A">
            <w:pPr>
              <w:pStyle w:val="Prrafodelista"/>
              <w:numPr>
                <w:ilvl w:val="0"/>
                <w:numId w:val="1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28317A">
              <w:rPr>
                <w:rFonts w:ascii="Arial Narrow" w:hAnsi="Arial Narrow" w:cs="Arial"/>
              </w:rPr>
              <w:t>Representante de los Usuarios del Servicio Comercial</w:t>
            </w:r>
          </w:p>
        </w:tc>
        <w:tc>
          <w:tcPr>
            <w:tcW w:w="1701" w:type="dxa"/>
            <w:vAlign w:val="center"/>
          </w:tcPr>
          <w:p w14:paraId="2D26D745" w14:textId="4500833A" w:rsidR="000D2DF5" w:rsidRDefault="00F2467B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78B90EBC" w14:textId="77777777" w:rsidTr="0011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CB854FD" w14:textId="6D251D59" w:rsidR="0028317A" w:rsidRDefault="0028317A" w:rsidP="0028317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Tercera </w:t>
            </w:r>
            <w:r w:rsidR="00114013" w:rsidRPr="000D2DF5">
              <w:rPr>
                <w:rFonts w:ascii="Arial" w:hAnsi="Arial" w:cs="Arial"/>
                <w:sz w:val="24"/>
                <w:szCs w:val="24"/>
              </w:rPr>
              <w:t xml:space="preserve">Sesión 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Extraordinaria </w:t>
            </w:r>
          </w:p>
          <w:p w14:paraId="43E3CE3A" w14:textId="4D6ABF9D" w:rsidR="001A10A6" w:rsidRPr="001A10A6" w:rsidRDefault="001A10A6" w:rsidP="001A10A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29 de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Septiembre</w:t>
            </w: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2021</w:t>
            </w:r>
          </w:p>
          <w:p w14:paraId="68164D14" w14:textId="16A13818" w:rsidR="000D2DF5" w:rsidRDefault="0028317A" w:rsidP="002831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 la Comisión Tarifaria del Sistema de Agua Potable de Zapotlán.</w:t>
            </w:r>
          </w:p>
        </w:tc>
        <w:tc>
          <w:tcPr>
            <w:tcW w:w="1559" w:type="dxa"/>
            <w:vAlign w:val="center"/>
          </w:tcPr>
          <w:p w14:paraId="3A97E97C" w14:textId="395427F9" w:rsidR="000D2DF5" w:rsidRDefault="0028317A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14:paraId="4D4873A2" w14:textId="77777777" w:rsidR="00114013" w:rsidRPr="00114013" w:rsidRDefault="00114013" w:rsidP="00114013">
            <w:pPr>
              <w:pStyle w:val="Prrafodelista"/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Lic. Juan Manuel Figueroa Barajas</w:t>
            </w:r>
          </w:p>
          <w:p w14:paraId="6F88EC2F" w14:textId="77777777" w:rsidR="00114013" w:rsidRPr="00114013" w:rsidRDefault="00114013" w:rsidP="00114013">
            <w:pPr>
              <w:pStyle w:val="Prrafodelista"/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C. Alberto Herrera Arias</w:t>
            </w:r>
          </w:p>
          <w:p w14:paraId="72D9BB36" w14:textId="77777777" w:rsidR="00114013" w:rsidRPr="00114013" w:rsidRDefault="00114013" w:rsidP="00114013">
            <w:pPr>
              <w:pStyle w:val="Prrafodelista"/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Ing. César Horacio Murguía Chávez</w:t>
            </w:r>
          </w:p>
          <w:p w14:paraId="25EFF570" w14:textId="77777777" w:rsidR="00114013" w:rsidRPr="00114013" w:rsidRDefault="00114013" w:rsidP="00114013">
            <w:pPr>
              <w:pStyle w:val="Prrafodelista"/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Lic. Claudia Olvera Escobedo</w:t>
            </w:r>
          </w:p>
          <w:p w14:paraId="01A7960B" w14:textId="77777777" w:rsidR="00114013" w:rsidRPr="00114013" w:rsidRDefault="00114013" w:rsidP="00114013">
            <w:pPr>
              <w:pStyle w:val="Prrafodelista"/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Ing. Guillermo Moreno Figueroa</w:t>
            </w:r>
          </w:p>
          <w:p w14:paraId="1533DAFF" w14:textId="77777777" w:rsidR="00114013" w:rsidRPr="00114013" w:rsidRDefault="00114013" w:rsidP="00114013">
            <w:pPr>
              <w:pStyle w:val="Prrafodelista"/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C. Teresa Sánchez Rodríguez</w:t>
            </w:r>
          </w:p>
          <w:p w14:paraId="70E4FF21" w14:textId="0165288E" w:rsidR="00E94BB8" w:rsidRPr="00114013" w:rsidRDefault="00114013" w:rsidP="00114013">
            <w:pPr>
              <w:pStyle w:val="Prrafodelista"/>
              <w:numPr>
                <w:ilvl w:val="0"/>
                <w:numId w:val="15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Ing. Gerardo Flores Covarrubias</w:t>
            </w:r>
          </w:p>
        </w:tc>
        <w:tc>
          <w:tcPr>
            <w:tcW w:w="5528" w:type="dxa"/>
            <w:vAlign w:val="center"/>
          </w:tcPr>
          <w:p w14:paraId="7C77C1EB" w14:textId="77777777" w:rsidR="00114013" w:rsidRPr="00114013" w:rsidRDefault="00114013" w:rsidP="00114013">
            <w:pPr>
              <w:pStyle w:val="Prrafodelista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14013">
              <w:rPr>
                <w:rFonts w:ascii="Arial Narrow" w:hAnsi="Arial Narrow" w:cs="Arial"/>
              </w:rPr>
              <w:t>Presidente de la Comisión Tarifaria</w:t>
            </w:r>
          </w:p>
          <w:p w14:paraId="19575DB8" w14:textId="77777777" w:rsidR="00114013" w:rsidRPr="00114013" w:rsidRDefault="00114013" w:rsidP="00114013">
            <w:pPr>
              <w:pStyle w:val="Prrafodelista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14013">
              <w:rPr>
                <w:rFonts w:ascii="Arial Narrow" w:hAnsi="Arial Narrow" w:cs="Arial"/>
              </w:rPr>
              <w:t xml:space="preserve">Regidor </w:t>
            </w:r>
            <w:proofErr w:type="gramStart"/>
            <w:r w:rsidRPr="00114013">
              <w:rPr>
                <w:rFonts w:ascii="Arial Narrow" w:hAnsi="Arial Narrow" w:cs="Arial"/>
              </w:rPr>
              <w:t>Presidente</w:t>
            </w:r>
            <w:proofErr w:type="gramEnd"/>
            <w:r w:rsidRPr="00114013">
              <w:rPr>
                <w:rFonts w:ascii="Arial Narrow" w:hAnsi="Arial Narrow" w:cs="Arial"/>
              </w:rPr>
              <w:t xml:space="preserve"> de la Comisión de Agua Potable</w:t>
            </w:r>
          </w:p>
          <w:p w14:paraId="47B30D5F" w14:textId="77777777" w:rsidR="00114013" w:rsidRPr="00114013" w:rsidRDefault="00114013" w:rsidP="00114013">
            <w:pPr>
              <w:pStyle w:val="Prrafodelista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14013">
              <w:rPr>
                <w:rFonts w:ascii="Arial Narrow" w:hAnsi="Arial Narrow" w:cs="Arial"/>
              </w:rPr>
              <w:t>Representante de la Cámara de Comercio</w:t>
            </w:r>
          </w:p>
          <w:p w14:paraId="3B14D1D3" w14:textId="77777777" w:rsidR="00114013" w:rsidRPr="00114013" w:rsidRDefault="00114013" w:rsidP="00114013">
            <w:pPr>
              <w:pStyle w:val="Prrafodelista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14013">
              <w:rPr>
                <w:rFonts w:ascii="Arial Narrow" w:hAnsi="Arial Narrow" w:cs="Arial"/>
              </w:rPr>
              <w:t>Representante de la Comisión Estatal del Agua de Jalisco</w:t>
            </w:r>
          </w:p>
          <w:p w14:paraId="28C25D1A" w14:textId="77777777" w:rsidR="00114013" w:rsidRPr="00114013" w:rsidRDefault="00114013" w:rsidP="00114013">
            <w:pPr>
              <w:pStyle w:val="Prrafodelista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14013">
              <w:rPr>
                <w:rFonts w:ascii="Arial Narrow" w:hAnsi="Arial Narrow" w:cs="Arial"/>
              </w:rPr>
              <w:t>Secretario Técnico de la Comisión Tarifaria</w:t>
            </w:r>
          </w:p>
          <w:p w14:paraId="437A72EE" w14:textId="77777777" w:rsidR="00114013" w:rsidRPr="00114013" w:rsidRDefault="00114013" w:rsidP="00114013">
            <w:pPr>
              <w:pStyle w:val="Prrafodelista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14013">
              <w:rPr>
                <w:rFonts w:ascii="Arial Narrow" w:hAnsi="Arial Narrow" w:cs="Arial"/>
              </w:rPr>
              <w:t>Representante de los Usuarios del Servicio Habitacional</w:t>
            </w:r>
          </w:p>
          <w:p w14:paraId="1C1C80F6" w14:textId="4B97EF0D" w:rsidR="000D2DF5" w:rsidRPr="00114013" w:rsidRDefault="00114013" w:rsidP="00114013">
            <w:pPr>
              <w:pStyle w:val="Prrafodelista"/>
              <w:numPr>
                <w:ilvl w:val="0"/>
                <w:numId w:val="1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14013">
              <w:rPr>
                <w:rFonts w:ascii="Arial Narrow" w:hAnsi="Arial Narrow" w:cs="Arial"/>
              </w:rPr>
              <w:t>Representante de los Usuarios del Servicio Comercial</w:t>
            </w:r>
          </w:p>
        </w:tc>
        <w:tc>
          <w:tcPr>
            <w:tcW w:w="1701" w:type="dxa"/>
            <w:vAlign w:val="center"/>
          </w:tcPr>
          <w:p w14:paraId="0C8C2D78" w14:textId="3FB71CAA" w:rsidR="000D2DF5" w:rsidRDefault="00F2467B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1837D137" w14:textId="77777777" w:rsidTr="00C61634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9A31515" w14:textId="36C721EC" w:rsidR="00114013" w:rsidRDefault="00114013" w:rsidP="00114013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>
              <w:rPr>
                <w:rFonts w:ascii="Arial" w:hAnsi="Arial" w:cs="Arial"/>
                <w:sz w:val="24"/>
                <w:szCs w:val="24"/>
              </w:rPr>
              <w:t xml:space="preserve">Primera </w:t>
            </w:r>
            <w:r w:rsidRPr="000D2DF5">
              <w:rPr>
                <w:rFonts w:ascii="Arial" w:hAnsi="Arial" w:cs="Arial"/>
                <w:sz w:val="24"/>
                <w:szCs w:val="24"/>
              </w:rPr>
              <w:t xml:space="preserve">Sesión </w:t>
            </w:r>
            <w:r>
              <w:rPr>
                <w:rFonts w:ascii="Arial" w:hAnsi="Arial" w:cs="Arial"/>
                <w:sz w:val="24"/>
                <w:szCs w:val="24"/>
              </w:rPr>
              <w:t xml:space="preserve">Ordinaria </w:t>
            </w:r>
          </w:p>
          <w:p w14:paraId="106D1F72" w14:textId="4768E2EA" w:rsidR="001A10A6" w:rsidRPr="001A10A6" w:rsidRDefault="001A10A6" w:rsidP="001A10A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25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Noviembre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2021</w:t>
            </w:r>
          </w:p>
          <w:p w14:paraId="6E7740B3" w14:textId="406C93E1" w:rsidR="000D2DF5" w:rsidRDefault="00114013" w:rsidP="0011401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 la Comisión Tarifaria del Sistema de Agua Potable de Zapotlán.</w:t>
            </w:r>
          </w:p>
        </w:tc>
        <w:tc>
          <w:tcPr>
            <w:tcW w:w="1559" w:type="dxa"/>
            <w:vAlign w:val="center"/>
          </w:tcPr>
          <w:p w14:paraId="6FF9FD59" w14:textId="44A5DCA4" w:rsidR="000D2DF5" w:rsidRDefault="00114013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14:paraId="4850F440" w14:textId="77777777" w:rsidR="000D2DF5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Mtra. Betsy Magaly Campos Corona</w:t>
            </w:r>
          </w:p>
          <w:p w14:paraId="07995AB0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Lic. Jorge de Jesús Juárez Parra</w:t>
            </w:r>
          </w:p>
          <w:p w14:paraId="794C0060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Lic. Claudia Olvera Escobedo</w:t>
            </w:r>
          </w:p>
          <w:p w14:paraId="4991FBFC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Daniel López Vázquez</w:t>
            </w:r>
          </w:p>
          <w:p w14:paraId="46BB57F6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Julio César Montes de Oca Ramírez</w:t>
            </w:r>
          </w:p>
          <w:p w14:paraId="1A1FC734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Eva Carolina Chávez Benavides</w:t>
            </w:r>
          </w:p>
          <w:p w14:paraId="1777F107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Ing. César Horacio Munguía Chávez</w:t>
            </w:r>
          </w:p>
          <w:p w14:paraId="199FF2AD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C. Ana Cecilia Sánchez González</w:t>
            </w:r>
          </w:p>
          <w:p w14:paraId="523AFCF4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C. Joel Guerra Contreras</w:t>
            </w:r>
          </w:p>
          <w:p w14:paraId="19D262F1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lastRenderedPageBreak/>
              <w:t>Lic. César Moreno Figueroa</w:t>
            </w:r>
          </w:p>
          <w:p w14:paraId="7701CCF8" w14:textId="77777777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Mtro. Raymundo Rodríguez Fernández</w:t>
            </w:r>
          </w:p>
          <w:p w14:paraId="647935F1" w14:textId="6A1E004B" w:rsidR="00114013" w:rsidRPr="00114013" w:rsidRDefault="00114013" w:rsidP="00114013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Dr. J. Martín Villalvazo Mateos</w:t>
            </w:r>
          </w:p>
        </w:tc>
        <w:tc>
          <w:tcPr>
            <w:tcW w:w="5528" w:type="dxa"/>
            <w:vAlign w:val="center"/>
          </w:tcPr>
          <w:p w14:paraId="33F1754E" w14:textId="77777777" w:rsidR="000D2DF5" w:rsidRPr="00114013" w:rsidRDefault="00114013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lastRenderedPageBreak/>
              <w:t>Regidora en Representación de la Autoridad Municipal</w:t>
            </w:r>
          </w:p>
          <w:p w14:paraId="1B46D699" w14:textId="77777777" w:rsidR="00114013" w:rsidRPr="00114013" w:rsidRDefault="00114013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 xml:space="preserve">Regidor </w:t>
            </w:r>
            <w:r>
              <w:rPr>
                <w:rFonts w:ascii="Arial Narrow" w:hAnsi="Arial Narrow" w:cs="Arial"/>
              </w:rPr>
              <w:t>en Representación de la Autoridad Municipal</w:t>
            </w:r>
          </w:p>
          <w:p w14:paraId="25B51E49" w14:textId="77777777" w:rsidR="00114013" w:rsidRPr="00C37419" w:rsidRDefault="00114013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</w:t>
            </w:r>
            <w:r w:rsidR="00C37419">
              <w:rPr>
                <w:rFonts w:ascii="Arial Narrow" w:hAnsi="Arial Narrow" w:cs="Arial"/>
              </w:rPr>
              <w:t xml:space="preserve"> del Consejo Estatal del Agua</w:t>
            </w:r>
          </w:p>
          <w:p w14:paraId="404DFB8F" w14:textId="77777777" w:rsidR="00C37419" w:rsidRPr="00C37419" w:rsidRDefault="00C37419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del Consejo Estatal del Agua</w:t>
            </w:r>
          </w:p>
          <w:p w14:paraId="5881ED28" w14:textId="77777777" w:rsidR="00C37419" w:rsidRPr="00C37419" w:rsidRDefault="00C37419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del Sector de Usuarios Servicio Habitacional</w:t>
            </w:r>
          </w:p>
          <w:p w14:paraId="2215A33E" w14:textId="77777777" w:rsidR="00C37419" w:rsidRPr="00C37419" w:rsidRDefault="00C37419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del Sector de Usuarios Servicio Habitacional</w:t>
            </w:r>
          </w:p>
          <w:p w14:paraId="72D2DE58" w14:textId="77777777" w:rsidR="00C37419" w:rsidRPr="00C37419" w:rsidRDefault="00C37419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las Organizaciones de Comerciantes</w:t>
            </w:r>
          </w:p>
          <w:p w14:paraId="2B868252" w14:textId="77777777" w:rsidR="00C37419" w:rsidRPr="00C37419" w:rsidRDefault="00C37419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las Organizaciones de Comerciantes</w:t>
            </w:r>
          </w:p>
          <w:p w14:paraId="1C6582CD" w14:textId="77777777" w:rsidR="00C37419" w:rsidRPr="00C37419" w:rsidRDefault="00C37419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del Sector de Usuarios del Servicio Comercial</w:t>
            </w:r>
          </w:p>
          <w:p w14:paraId="6A484DB4" w14:textId="77777777" w:rsidR="00C37419" w:rsidRPr="00C37419" w:rsidRDefault="00C37419" w:rsidP="00C37419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del Sector de Usuarios del Servicio Comercial</w:t>
            </w:r>
          </w:p>
          <w:p w14:paraId="08A5EFA8" w14:textId="54E266C2" w:rsidR="00C37419" w:rsidRPr="00C37419" w:rsidRDefault="00C37419" w:rsidP="00C37419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lastRenderedPageBreak/>
              <w:t>Representante del Sector</w:t>
            </w:r>
            <w:r>
              <w:rPr>
                <w:rFonts w:ascii="Arial Narrow" w:hAnsi="Arial Narrow" w:cs="Arial"/>
              </w:rPr>
              <w:t xml:space="preserve"> Académico </w:t>
            </w:r>
            <w:r>
              <w:rPr>
                <w:rFonts w:ascii="Arial Narrow" w:hAnsi="Arial Narrow" w:cs="Arial"/>
              </w:rPr>
              <w:t xml:space="preserve">(integrante </w:t>
            </w:r>
            <w:r>
              <w:rPr>
                <w:rFonts w:ascii="Arial Narrow" w:hAnsi="Arial Narrow" w:cs="Arial"/>
              </w:rPr>
              <w:t>propietario</w:t>
            </w:r>
            <w:r>
              <w:rPr>
                <w:rFonts w:ascii="Arial Narrow" w:hAnsi="Arial Narrow" w:cs="Arial"/>
              </w:rPr>
              <w:t>)</w:t>
            </w:r>
          </w:p>
          <w:p w14:paraId="19174D13" w14:textId="56C2FD97" w:rsidR="00C37419" w:rsidRPr="00114013" w:rsidRDefault="00C37419" w:rsidP="00114013">
            <w:pPr>
              <w:pStyle w:val="Prrafodelista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del Sector</w:t>
            </w:r>
            <w:r>
              <w:rPr>
                <w:rFonts w:ascii="Arial Narrow" w:hAnsi="Arial Narrow" w:cs="Arial"/>
              </w:rPr>
              <w:t xml:space="preserve"> Académico (integrante suplente)</w:t>
            </w:r>
          </w:p>
        </w:tc>
        <w:tc>
          <w:tcPr>
            <w:tcW w:w="1701" w:type="dxa"/>
            <w:vAlign w:val="center"/>
          </w:tcPr>
          <w:p w14:paraId="2DF4824F" w14:textId="6ED3825E" w:rsidR="000D2DF5" w:rsidRDefault="00F2467B" w:rsidP="00F65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F65399" w14:paraId="792D0A34" w14:textId="77777777" w:rsidTr="00912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1388B7B" w14:textId="1DD5FF74" w:rsidR="00C37419" w:rsidRDefault="00C37419" w:rsidP="00C37419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>
              <w:rPr>
                <w:rFonts w:ascii="Arial" w:hAnsi="Arial" w:cs="Arial"/>
                <w:sz w:val="24"/>
                <w:szCs w:val="24"/>
              </w:rPr>
              <w:t xml:space="preserve">Primera </w:t>
            </w:r>
            <w:r w:rsidRPr="000D2DF5">
              <w:rPr>
                <w:rFonts w:ascii="Arial" w:hAnsi="Arial" w:cs="Arial"/>
                <w:sz w:val="24"/>
                <w:szCs w:val="24"/>
              </w:rPr>
              <w:t xml:space="preserve">Sesión </w:t>
            </w:r>
            <w:r>
              <w:rPr>
                <w:rFonts w:ascii="Arial" w:hAnsi="Arial" w:cs="Arial"/>
                <w:sz w:val="24"/>
                <w:szCs w:val="24"/>
              </w:rPr>
              <w:t xml:space="preserve">Ordinaria </w:t>
            </w:r>
          </w:p>
          <w:p w14:paraId="35B5D3D1" w14:textId="4766446B" w:rsidR="001A10A6" w:rsidRPr="001A10A6" w:rsidRDefault="001A10A6" w:rsidP="001A10A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09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Junio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202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3</w:t>
            </w:r>
          </w:p>
          <w:p w14:paraId="44629E9A" w14:textId="014BCCEC" w:rsidR="00F65399" w:rsidRPr="000D2DF5" w:rsidRDefault="00C37419" w:rsidP="00C374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 la Comisión Tarifaria del Sistema de Agua Potable de Zapotlán.</w:t>
            </w:r>
          </w:p>
        </w:tc>
        <w:tc>
          <w:tcPr>
            <w:tcW w:w="1559" w:type="dxa"/>
            <w:vAlign w:val="center"/>
          </w:tcPr>
          <w:p w14:paraId="166B4B8C" w14:textId="39716B48" w:rsidR="00F65399" w:rsidRDefault="00C37419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14:paraId="72EE4DBC" w14:textId="77777777" w:rsidR="00F65399" w:rsidRDefault="00C37419" w:rsidP="00912392">
            <w:pPr>
              <w:pStyle w:val="Prrafodelista"/>
              <w:numPr>
                <w:ilvl w:val="0"/>
                <w:numId w:val="18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008087CE" w14:textId="77777777" w:rsidR="00C37419" w:rsidRDefault="00C37419" w:rsidP="00912392">
            <w:pPr>
              <w:pStyle w:val="Prrafodelista"/>
              <w:numPr>
                <w:ilvl w:val="0"/>
                <w:numId w:val="18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Mtra. Betsy Magaly Campos Corona</w:t>
            </w:r>
          </w:p>
          <w:p w14:paraId="56B0C47A" w14:textId="77777777" w:rsidR="00C37419" w:rsidRDefault="00C37419" w:rsidP="00912392">
            <w:pPr>
              <w:pStyle w:val="Prrafodelista"/>
              <w:numPr>
                <w:ilvl w:val="0"/>
                <w:numId w:val="18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Dr. </w:t>
            </w:r>
            <w:r w:rsidR="00912392">
              <w:rPr>
                <w:rFonts w:ascii="Arial Narrow" w:hAnsi="Arial Narrow" w:cs="Arial"/>
              </w:rPr>
              <w:t>J. Martín Villalvazo Mateos</w:t>
            </w:r>
          </w:p>
          <w:p w14:paraId="1850E2F6" w14:textId="77777777" w:rsidR="00912392" w:rsidRDefault="00912392" w:rsidP="00912392">
            <w:pPr>
              <w:pStyle w:val="Prrafodelista"/>
              <w:numPr>
                <w:ilvl w:val="0"/>
                <w:numId w:val="18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Claudia Olvera Escobedo</w:t>
            </w:r>
          </w:p>
          <w:p w14:paraId="5007B65B" w14:textId="77777777" w:rsidR="00912392" w:rsidRDefault="00912392" w:rsidP="00912392">
            <w:pPr>
              <w:pStyle w:val="Prrafodelista"/>
              <w:numPr>
                <w:ilvl w:val="0"/>
                <w:numId w:val="18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Julio César Montes de Oca Ramírez</w:t>
            </w:r>
          </w:p>
          <w:p w14:paraId="43B427D3" w14:textId="77777777" w:rsidR="00912392" w:rsidRDefault="00912392" w:rsidP="00912392">
            <w:pPr>
              <w:pStyle w:val="Prrafodelista"/>
              <w:numPr>
                <w:ilvl w:val="0"/>
                <w:numId w:val="18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Ana Cecilia Sánchez González</w:t>
            </w:r>
          </w:p>
          <w:p w14:paraId="2D3DE5EB" w14:textId="2B2F9183" w:rsidR="00912392" w:rsidRPr="00C37419" w:rsidRDefault="00912392" w:rsidP="00912392">
            <w:pPr>
              <w:pStyle w:val="Prrafodelista"/>
              <w:numPr>
                <w:ilvl w:val="0"/>
                <w:numId w:val="18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 Joel Guerra Contreras</w:t>
            </w:r>
          </w:p>
        </w:tc>
        <w:tc>
          <w:tcPr>
            <w:tcW w:w="5528" w:type="dxa"/>
            <w:vAlign w:val="center"/>
          </w:tcPr>
          <w:p w14:paraId="0C19B849" w14:textId="77777777" w:rsidR="00F65399" w:rsidRPr="00912392" w:rsidRDefault="00912392" w:rsidP="00912392">
            <w:pPr>
              <w:pStyle w:val="Prrafodelista"/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Presidente de la Comisión Tarifaria del SAPAZA</w:t>
            </w:r>
          </w:p>
          <w:p w14:paraId="5BD533CE" w14:textId="77777777" w:rsidR="00912392" w:rsidRPr="00912392" w:rsidRDefault="00912392" w:rsidP="00912392">
            <w:pPr>
              <w:pStyle w:val="Prrafodelista"/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Regidora de la Comisión de Agua Potable y Saneamiento</w:t>
            </w:r>
          </w:p>
          <w:p w14:paraId="061761A3" w14:textId="5E6CE708" w:rsidR="00912392" w:rsidRPr="00912392" w:rsidRDefault="00912392" w:rsidP="00912392">
            <w:pPr>
              <w:pStyle w:val="Prrafodelista"/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Secretario Técnico Representante Suplente Sector Académico</w:t>
            </w:r>
          </w:p>
          <w:p w14:paraId="23ED8BDF" w14:textId="77777777" w:rsidR="00912392" w:rsidRPr="00912392" w:rsidRDefault="00912392" w:rsidP="00912392">
            <w:pPr>
              <w:pStyle w:val="Prrafodelista"/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la Comisión Estatal del Agua</w:t>
            </w:r>
          </w:p>
          <w:p w14:paraId="2EE8B16B" w14:textId="77777777" w:rsidR="00912392" w:rsidRPr="00912392" w:rsidRDefault="00912392" w:rsidP="00912392">
            <w:pPr>
              <w:pStyle w:val="Prrafodelista"/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los Usuarios del Servicio Habitacional</w:t>
            </w:r>
          </w:p>
          <w:p w14:paraId="13707402" w14:textId="77777777" w:rsidR="00912392" w:rsidRPr="00912392" w:rsidRDefault="00912392" w:rsidP="00912392">
            <w:pPr>
              <w:pStyle w:val="Prrafodelista"/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la Cámara de Comercio</w:t>
            </w:r>
          </w:p>
          <w:p w14:paraId="3AAA3AB8" w14:textId="17695404" w:rsidR="00912392" w:rsidRPr="00912392" w:rsidRDefault="00912392" w:rsidP="00912392">
            <w:pPr>
              <w:pStyle w:val="Prrafodelista"/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los Usuarios del Servicio Comercial</w:t>
            </w:r>
          </w:p>
        </w:tc>
        <w:tc>
          <w:tcPr>
            <w:tcW w:w="1701" w:type="dxa"/>
            <w:vAlign w:val="center"/>
          </w:tcPr>
          <w:p w14:paraId="2F9B7039" w14:textId="433D3D78" w:rsidR="00F65399" w:rsidRDefault="00F65399" w:rsidP="0015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</w:tbl>
    <w:p w14:paraId="1F7E080B" w14:textId="4212F935" w:rsidR="00801EB9" w:rsidRDefault="00801EB9" w:rsidP="000D4BF9">
      <w:pPr>
        <w:jc w:val="both"/>
        <w:rPr>
          <w:rFonts w:ascii="Arial" w:hAnsi="Arial" w:cs="Arial"/>
          <w:sz w:val="24"/>
          <w:szCs w:val="24"/>
        </w:rPr>
      </w:pPr>
    </w:p>
    <w:p w14:paraId="6CEF3C45" w14:textId="77777777" w:rsidR="000D2DF5" w:rsidRPr="000D4BF9" w:rsidRDefault="000D2DF5" w:rsidP="000D4BF9">
      <w:pPr>
        <w:jc w:val="both"/>
        <w:rPr>
          <w:rFonts w:ascii="Arial" w:hAnsi="Arial" w:cs="Arial"/>
          <w:sz w:val="24"/>
          <w:szCs w:val="24"/>
        </w:rPr>
      </w:pPr>
    </w:p>
    <w:sectPr w:rsidR="000D2DF5" w:rsidRPr="000D4BF9" w:rsidSect="00C77217">
      <w:footerReference w:type="default" r:id="rId7"/>
      <w:pgSz w:w="15840" w:h="12240" w:orient="landscape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2870D" w14:textId="77777777" w:rsidR="00AC1876" w:rsidRDefault="00AC1876" w:rsidP="00C77217">
      <w:pPr>
        <w:spacing w:after="0" w:line="240" w:lineRule="auto"/>
      </w:pPr>
      <w:r>
        <w:separator/>
      </w:r>
    </w:p>
  </w:endnote>
  <w:endnote w:type="continuationSeparator" w:id="0">
    <w:p w14:paraId="719C1843" w14:textId="77777777" w:rsidR="00AC1876" w:rsidRDefault="00AC1876" w:rsidP="00C7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4F931" w14:textId="24D64130" w:rsidR="00C77217" w:rsidRDefault="00C77217" w:rsidP="00C77217">
    <w:pPr>
      <w:pStyle w:val="Piedepgina"/>
      <w:tabs>
        <w:tab w:val="clear" w:pos="4419"/>
        <w:tab w:val="clear" w:pos="8838"/>
        <w:tab w:val="left" w:pos="60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CC834" w14:textId="77777777" w:rsidR="00AC1876" w:rsidRDefault="00AC1876" w:rsidP="00C77217">
      <w:pPr>
        <w:spacing w:after="0" w:line="240" w:lineRule="auto"/>
      </w:pPr>
      <w:r>
        <w:separator/>
      </w:r>
    </w:p>
  </w:footnote>
  <w:footnote w:type="continuationSeparator" w:id="0">
    <w:p w14:paraId="459ECFCC" w14:textId="77777777" w:rsidR="00AC1876" w:rsidRDefault="00AC1876" w:rsidP="00C77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31D25"/>
    <w:multiLevelType w:val="hybridMultilevel"/>
    <w:tmpl w:val="E2B6F52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8419B"/>
    <w:multiLevelType w:val="hybridMultilevel"/>
    <w:tmpl w:val="A55E9128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D6B01"/>
    <w:multiLevelType w:val="hybridMultilevel"/>
    <w:tmpl w:val="541A045A"/>
    <w:lvl w:ilvl="0" w:tplc="6432270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56B1E"/>
    <w:multiLevelType w:val="hybridMultilevel"/>
    <w:tmpl w:val="AF56EDF4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26ED"/>
    <w:multiLevelType w:val="hybridMultilevel"/>
    <w:tmpl w:val="F454C69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94C62"/>
    <w:multiLevelType w:val="hybridMultilevel"/>
    <w:tmpl w:val="F454C69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01FC1"/>
    <w:multiLevelType w:val="hybridMultilevel"/>
    <w:tmpl w:val="541A045A"/>
    <w:lvl w:ilvl="0" w:tplc="6432270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C0818"/>
    <w:multiLevelType w:val="hybridMultilevel"/>
    <w:tmpl w:val="F82650FE"/>
    <w:lvl w:ilvl="0" w:tplc="A83CA88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E2B90"/>
    <w:multiLevelType w:val="hybridMultilevel"/>
    <w:tmpl w:val="EA2C5678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C4C09"/>
    <w:multiLevelType w:val="hybridMultilevel"/>
    <w:tmpl w:val="94DE7ED8"/>
    <w:lvl w:ilvl="0" w:tplc="A83CA88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B4EBB"/>
    <w:multiLevelType w:val="hybridMultilevel"/>
    <w:tmpl w:val="15302C58"/>
    <w:lvl w:ilvl="0" w:tplc="A83CA88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9082F"/>
    <w:multiLevelType w:val="hybridMultilevel"/>
    <w:tmpl w:val="F6082C9A"/>
    <w:lvl w:ilvl="0" w:tplc="6432270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12EC9"/>
    <w:multiLevelType w:val="hybridMultilevel"/>
    <w:tmpl w:val="DE30800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76823"/>
    <w:multiLevelType w:val="hybridMultilevel"/>
    <w:tmpl w:val="15302C58"/>
    <w:lvl w:ilvl="0" w:tplc="A83CA88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871F7"/>
    <w:multiLevelType w:val="hybridMultilevel"/>
    <w:tmpl w:val="D1F665D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309A6"/>
    <w:multiLevelType w:val="hybridMultilevel"/>
    <w:tmpl w:val="B41E55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A5FC6"/>
    <w:multiLevelType w:val="hybridMultilevel"/>
    <w:tmpl w:val="F6082C9A"/>
    <w:lvl w:ilvl="0" w:tplc="6432270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14EAB"/>
    <w:multiLevelType w:val="hybridMultilevel"/>
    <w:tmpl w:val="6BB6A12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8693C"/>
    <w:multiLevelType w:val="hybridMultilevel"/>
    <w:tmpl w:val="C430FA34"/>
    <w:lvl w:ilvl="0" w:tplc="A83CA88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17"/>
  </w:num>
  <w:num w:numId="8">
    <w:abstractNumId w:val="8"/>
  </w:num>
  <w:num w:numId="9">
    <w:abstractNumId w:val="7"/>
  </w:num>
  <w:num w:numId="10">
    <w:abstractNumId w:val="15"/>
  </w:num>
  <w:num w:numId="11">
    <w:abstractNumId w:val="10"/>
  </w:num>
  <w:num w:numId="12">
    <w:abstractNumId w:val="13"/>
  </w:num>
  <w:num w:numId="13">
    <w:abstractNumId w:val="18"/>
  </w:num>
  <w:num w:numId="14">
    <w:abstractNumId w:val="9"/>
  </w:num>
  <w:num w:numId="15">
    <w:abstractNumId w:val="5"/>
  </w:num>
  <w:num w:numId="16">
    <w:abstractNumId w:val="4"/>
  </w:num>
  <w:num w:numId="17">
    <w:abstractNumId w:val="2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BF9"/>
    <w:rsid w:val="0008240A"/>
    <w:rsid w:val="000D1643"/>
    <w:rsid w:val="000D2DF5"/>
    <w:rsid w:val="000D4BF9"/>
    <w:rsid w:val="00114013"/>
    <w:rsid w:val="00152714"/>
    <w:rsid w:val="001A10A6"/>
    <w:rsid w:val="0028317A"/>
    <w:rsid w:val="00801EB9"/>
    <w:rsid w:val="00912392"/>
    <w:rsid w:val="00AC1876"/>
    <w:rsid w:val="00AF09D4"/>
    <w:rsid w:val="00C37419"/>
    <w:rsid w:val="00C61634"/>
    <w:rsid w:val="00C77217"/>
    <w:rsid w:val="00C907F3"/>
    <w:rsid w:val="00DB5151"/>
    <w:rsid w:val="00E63405"/>
    <w:rsid w:val="00E94BB8"/>
    <w:rsid w:val="00F2467B"/>
    <w:rsid w:val="00F6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19F3A"/>
  <w15:chartTrackingRefBased/>
  <w15:docId w15:val="{B1201435-7A24-4B7C-91C0-2FFD3EDE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D4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6">
    <w:name w:val="Grid Table 4 Accent 6"/>
    <w:basedOn w:val="Tablanormal"/>
    <w:uiPriority w:val="49"/>
    <w:rsid w:val="000D4BF9"/>
    <w:pPr>
      <w:spacing w:after="0" w:line="240" w:lineRule="auto"/>
    </w:pPr>
    <w:rPr>
      <w:rFonts w:ascii="Arial" w:hAnsi="Arial"/>
      <w:sz w:val="24"/>
    </w:rPr>
    <w:tblPr>
      <w:tblStyleRowBandSize w:val="1"/>
      <w:tblStyleColBandSize w:val="1"/>
      <w:tblBorders>
        <w:top w:val="single" w:sz="4" w:space="0" w:color="538135" w:themeColor="accent6" w:themeShade="BF"/>
        <w:left w:val="single" w:sz="4" w:space="0" w:color="538135" w:themeColor="accent6" w:themeShade="BF"/>
        <w:bottom w:val="single" w:sz="4" w:space="0" w:color="538135" w:themeColor="accent6" w:themeShade="BF"/>
        <w:right w:val="single" w:sz="4" w:space="0" w:color="538135" w:themeColor="accent6" w:themeShade="BF"/>
        <w:insideH w:val="single" w:sz="4" w:space="0" w:color="538135" w:themeColor="accent6" w:themeShade="BF"/>
        <w:insideV w:val="single" w:sz="4" w:space="0" w:color="538135" w:themeColor="accent6" w:themeShade="BF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5">
    <w:name w:val="Grid Table 4 Accent 5"/>
    <w:basedOn w:val="Tablanormal"/>
    <w:uiPriority w:val="49"/>
    <w:rsid w:val="00E6340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08240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72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7217"/>
  </w:style>
  <w:style w:type="paragraph" w:styleId="Piedepgina">
    <w:name w:val="footer"/>
    <w:basedOn w:val="Normal"/>
    <w:link w:val="PiedepginaCar"/>
    <w:uiPriority w:val="99"/>
    <w:unhideWhenUsed/>
    <w:rsid w:val="00C772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633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4</cp:revision>
  <dcterms:created xsi:type="dcterms:W3CDTF">2023-12-11T16:45:00Z</dcterms:created>
  <dcterms:modified xsi:type="dcterms:W3CDTF">2024-01-29T16:22:00Z</dcterms:modified>
</cp:coreProperties>
</file>